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8B" w:rsidRDefault="00310A09" w:rsidP="00710A47">
      <w:pPr>
        <w:adjustRightInd w:val="0"/>
        <w:snapToGrid w:val="0"/>
        <w:spacing w:line="560" w:lineRule="exact"/>
        <w:ind w:firstLineChars="300" w:firstLine="1320"/>
        <w:rPr>
          <w:rFonts w:ascii="方正仿宋_GBK" w:eastAsia="方正仿宋_GBK" w:hAnsi="宋体" w:cs="宋体"/>
          <w:kern w:val="0"/>
          <w:sz w:val="44"/>
          <w:szCs w:val="44"/>
        </w:rPr>
      </w:pPr>
      <w:r w:rsidRPr="00310A09">
        <w:rPr>
          <w:rFonts w:ascii="方正仿宋_GBK" w:eastAsia="方正仿宋_GBK" w:hAnsi="宋体" w:cs="宋体" w:hint="eastAsia"/>
          <w:kern w:val="0"/>
          <w:sz w:val="44"/>
          <w:szCs w:val="44"/>
        </w:rPr>
        <w:t>2019-2022任期述职述德述廉报告</w:t>
      </w:r>
    </w:p>
    <w:p w:rsidR="00310A09" w:rsidRDefault="00310A09" w:rsidP="00DB5E71">
      <w:pPr>
        <w:adjustRightInd w:val="0"/>
        <w:snapToGrid w:val="0"/>
        <w:spacing w:line="560" w:lineRule="exact"/>
        <w:jc w:val="center"/>
        <w:rPr>
          <w:rFonts w:ascii="方正仿宋_GBK" w:eastAsia="方正仿宋_GBK" w:hAnsi="宋体" w:cs="宋体"/>
          <w:kern w:val="0"/>
          <w:sz w:val="32"/>
          <w:szCs w:val="32"/>
        </w:rPr>
      </w:pP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陈江华 经济与管理学院院长</w:t>
      </w:r>
    </w:p>
    <w:p w:rsidR="00710A47" w:rsidRDefault="00710A47" w:rsidP="00DB5E71">
      <w:pPr>
        <w:widowControl/>
        <w:shd w:val="clear" w:color="auto" w:fill="FFFFFF"/>
        <w:autoSpaceDE w:val="0"/>
        <w:adjustRightInd w:val="0"/>
        <w:snapToGrid w:val="0"/>
        <w:spacing w:line="560" w:lineRule="exact"/>
        <w:ind w:firstLine="561"/>
        <w:jc w:val="left"/>
        <w:rPr>
          <w:rFonts w:ascii="方正仿宋_GBK" w:eastAsia="方正仿宋_GBK" w:hAnsi="宋体" w:cs="宋体" w:hint="eastAsia"/>
          <w:kern w:val="0"/>
          <w:sz w:val="32"/>
          <w:szCs w:val="32"/>
        </w:rPr>
      </w:pPr>
    </w:p>
    <w:p w:rsidR="00310A09" w:rsidRPr="00310A09" w:rsidRDefault="00310A09" w:rsidP="00710A47">
      <w:pPr>
        <w:widowControl/>
        <w:shd w:val="clear" w:color="auto" w:fill="FFFFFF"/>
        <w:autoSpaceDE w:val="0"/>
        <w:adjustRightInd w:val="0"/>
        <w:snapToGrid w:val="0"/>
        <w:spacing w:line="560" w:lineRule="exact"/>
        <w:ind w:firstLine="561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近</w:t>
      </w:r>
      <w:r w:rsidR="00AF3B03">
        <w:rPr>
          <w:rFonts w:ascii="方正仿宋_GBK" w:eastAsia="方正仿宋_GBK" w:hAnsi="宋体" w:cs="宋体" w:hint="eastAsia"/>
          <w:kern w:val="0"/>
          <w:sz w:val="32"/>
          <w:szCs w:val="32"/>
        </w:rPr>
        <w:t>三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年来年，本人始终坚持正确政治立场，增强改革创新意识，勇于责任担当，廉洁尽责履职。</w:t>
      </w:r>
    </w:p>
    <w:p w:rsidR="00310A09" w:rsidRPr="00310A09" w:rsidRDefault="00310A09" w:rsidP="00710A47">
      <w:pPr>
        <w:widowControl/>
        <w:shd w:val="clear" w:color="auto" w:fill="FFFFFF"/>
        <w:autoSpaceDE w:val="0"/>
        <w:adjustRightInd w:val="0"/>
        <w:snapToGrid w:val="0"/>
        <w:spacing w:line="560" w:lineRule="exact"/>
        <w:ind w:firstLine="561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一、重视政治理论学习</w:t>
      </w:r>
      <w:r w:rsidRPr="00310A09">
        <w:rPr>
          <w:rFonts w:ascii="方正仿宋_GBK" w:eastAsia="方正仿宋_GBK" w:hAnsi="宋体" w:cs="宋体"/>
          <w:kern w:val="0"/>
          <w:sz w:val="32"/>
          <w:szCs w:val="32"/>
        </w:rPr>
        <w:t>，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提高自己政治素养</w:t>
      </w:r>
    </w:p>
    <w:p w:rsidR="00310A09" w:rsidRDefault="00310A09" w:rsidP="00710A47">
      <w:pPr>
        <w:widowControl/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Ansi="宋体" w:cs="宋体"/>
          <w:kern w:val="0"/>
          <w:sz w:val="32"/>
          <w:szCs w:val="32"/>
        </w:rPr>
      </w:pP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积极参加政治理论</w:t>
      </w:r>
      <w:r w:rsidRPr="00310A09">
        <w:rPr>
          <w:rFonts w:ascii="方正仿宋_GBK" w:eastAsia="方正仿宋_GBK" w:hAnsi="宋体" w:cs="宋体"/>
          <w:kern w:val="0"/>
          <w:sz w:val="32"/>
          <w:szCs w:val="32"/>
        </w:rPr>
        <w:t>学习，不断提高自身政治理论水平。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深入学习贯彻习近平新时代中国特色社会主义思想，和党的十九大、二中、三中、四中、五中</w:t>
      </w:r>
      <w:r w:rsidR="00AF3B03">
        <w:rPr>
          <w:rFonts w:ascii="方正仿宋_GBK" w:eastAsia="方正仿宋_GBK" w:hAnsi="宋体" w:cs="宋体" w:hint="eastAsia"/>
          <w:kern w:val="0"/>
          <w:sz w:val="32"/>
          <w:szCs w:val="32"/>
        </w:rPr>
        <w:t>、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六中全会报告精神，自觉增强“四个意识”，坚定“四个自信”，做到“两个维护”。</w:t>
      </w:r>
      <w:r w:rsidR="00DB5E71" w:rsidRPr="00DB5E71">
        <w:rPr>
          <w:rFonts w:ascii="方正仿宋_GBK" w:eastAsia="方正仿宋_GBK" w:hAnsi="宋体" w:cs="宋体" w:hint="eastAsia"/>
          <w:kern w:val="0"/>
          <w:sz w:val="32"/>
          <w:szCs w:val="32"/>
        </w:rPr>
        <w:t>参加李国英省长到</w:t>
      </w:r>
      <w:r w:rsidR="003D7A14">
        <w:rPr>
          <w:rFonts w:ascii="方正仿宋_GBK" w:eastAsia="方正仿宋_GBK" w:hAnsi="宋体" w:cs="宋体" w:hint="eastAsia"/>
          <w:kern w:val="0"/>
          <w:sz w:val="32"/>
          <w:szCs w:val="32"/>
        </w:rPr>
        <w:t>学校</w:t>
      </w:r>
      <w:r w:rsidR="00DB5E71" w:rsidRPr="00DB5E71">
        <w:rPr>
          <w:rFonts w:ascii="方正仿宋_GBK" w:eastAsia="方正仿宋_GBK" w:hAnsi="宋体" w:cs="宋体" w:hint="eastAsia"/>
          <w:kern w:val="0"/>
          <w:sz w:val="32"/>
          <w:szCs w:val="32"/>
        </w:rPr>
        <w:t>调研指导第二批“不忘初心、牢记使命”主题教育工作汇报会</w:t>
      </w:r>
      <w:r w:rsidR="00DB5E71">
        <w:rPr>
          <w:rFonts w:ascii="方正仿宋_GBK" w:eastAsia="方正仿宋_GBK" w:hAnsi="宋体" w:cs="宋体" w:hint="eastAsia"/>
          <w:kern w:val="0"/>
          <w:sz w:val="32"/>
          <w:szCs w:val="32"/>
        </w:rPr>
        <w:t>并发言。参加</w:t>
      </w:r>
      <w:r w:rsidR="00DB5E71" w:rsidRPr="00DB5E71">
        <w:rPr>
          <w:rFonts w:ascii="方正仿宋_GBK" w:eastAsia="方正仿宋_GBK" w:hAnsi="宋体" w:cs="宋体" w:hint="eastAsia"/>
          <w:kern w:val="0"/>
          <w:sz w:val="32"/>
          <w:szCs w:val="32"/>
        </w:rPr>
        <w:t>市委讲师团关于十九届四中全会精神宣讲报告会。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教育部“习近平法治思想大讲堂”培训班和“全省领导干部学习贯彻党的十九届五中全会精神”网络专题培训班等学习</w:t>
      </w:r>
      <w:r w:rsidR="00DB5E71">
        <w:rPr>
          <w:rFonts w:ascii="方正仿宋_GBK" w:eastAsia="方正仿宋_GBK" w:hAnsi="宋体" w:cs="宋体" w:hint="eastAsia"/>
          <w:kern w:val="0"/>
          <w:sz w:val="32"/>
          <w:szCs w:val="32"/>
        </w:rPr>
        <w:t>。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自觉</w:t>
      </w:r>
      <w:r w:rsidR="00DB5E71">
        <w:rPr>
          <w:rFonts w:ascii="方正仿宋_GBK" w:eastAsia="方正仿宋_GBK" w:hAnsi="宋体" w:cs="宋体" w:hint="eastAsia"/>
          <w:kern w:val="0"/>
          <w:sz w:val="32"/>
          <w:szCs w:val="32"/>
        </w:rPr>
        <w:t>参加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“四史”学习教育，认真研读《中国共产党简史》等党史专著，树牢理想信念。</w:t>
      </w:r>
    </w:p>
    <w:p w:rsidR="00AF3B03" w:rsidRPr="00310A09" w:rsidRDefault="00AF3B03" w:rsidP="00710A47">
      <w:pPr>
        <w:widowControl/>
        <w:shd w:val="clear" w:color="auto" w:fill="FFFFFF"/>
        <w:autoSpaceDE w:val="0"/>
        <w:adjustRightInd w:val="0"/>
        <w:snapToGrid w:val="0"/>
        <w:spacing w:line="560" w:lineRule="exact"/>
        <w:ind w:firstLine="561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参加抗击疫情战役，积极捐款，并代表市知联会于2020年2月向庐江县白山镇捐赠口罩。组织学校知联会会员发挥专业优势支持地方经济发展</w:t>
      </w:r>
      <w:r w:rsidR="00951D5C">
        <w:rPr>
          <w:rFonts w:ascii="方正仿宋_GBK" w:eastAsia="方正仿宋_GBK" w:hAnsi="宋体" w:cs="宋体" w:hint="eastAsia"/>
          <w:kern w:val="0"/>
          <w:sz w:val="32"/>
          <w:szCs w:val="32"/>
        </w:rPr>
        <w:t>，</w:t>
      </w:r>
      <w:r w:rsidR="00951D5C"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开展 “创新发展•高校在行动”实践活动主题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。参</w:t>
      </w:r>
      <w:r w:rsidR="003D7A14">
        <w:rPr>
          <w:rFonts w:ascii="方正仿宋_GBK" w:eastAsia="方正仿宋_GBK" w:hAnsi="宋体" w:cs="宋体" w:hint="eastAsia"/>
          <w:kern w:val="0"/>
          <w:sz w:val="32"/>
          <w:szCs w:val="32"/>
        </w:rPr>
        <w:t>加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市人大和市政协的各项调研活动</w:t>
      </w:r>
      <w:r w:rsidR="00BF2E11">
        <w:rPr>
          <w:rFonts w:ascii="方正仿宋_GBK" w:eastAsia="方正仿宋_GBK" w:hAnsi="宋体" w:cs="宋体" w:hint="eastAsia"/>
          <w:kern w:val="0"/>
          <w:sz w:val="32"/>
          <w:szCs w:val="32"/>
        </w:rPr>
        <w:t>。</w:t>
      </w:r>
      <w:r w:rsidR="00951D5C">
        <w:rPr>
          <w:rFonts w:ascii="方正仿宋_GBK" w:eastAsia="方正仿宋_GBK" w:hAnsi="宋体" w:cs="宋体" w:hint="eastAsia"/>
          <w:kern w:val="0"/>
          <w:sz w:val="32"/>
          <w:szCs w:val="32"/>
        </w:rPr>
        <w:t>在市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政协</w:t>
      </w:r>
      <w:r w:rsidR="00951D5C"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十四届四次会议第一次全体会议上作为大会发言</w:t>
      </w:r>
      <w:r w:rsidR="00951D5C">
        <w:rPr>
          <w:rFonts w:ascii="方正仿宋_GBK" w:eastAsia="方正仿宋_GBK" w:hAnsi="宋体" w:cs="宋体" w:hint="eastAsia"/>
          <w:kern w:val="0"/>
          <w:sz w:val="32"/>
          <w:szCs w:val="32"/>
        </w:rPr>
        <w:t>，</w:t>
      </w:r>
      <w:r w:rsidR="00951D5C"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《金融服务赋能合肥经济高质量发展》</w:t>
      </w:r>
      <w:r w:rsidR="00951D5C">
        <w:rPr>
          <w:rFonts w:ascii="方正仿宋_GBK" w:eastAsia="方正仿宋_GBK" w:hAnsi="宋体" w:cs="宋体" w:hint="eastAsia"/>
          <w:kern w:val="0"/>
          <w:sz w:val="32"/>
          <w:szCs w:val="32"/>
        </w:rPr>
        <w:t>受到</w:t>
      </w:r>
      <w:r w:rsidR="00951D5C"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凌云市长、龚春刚副市长相继批示</w:t>
      </w:r>
      <w:r w:rsidR="00BF2E11">
        <w:rPr>
          <w:rFonts w:ascii="方正仿宋_GBK" w:eastAsia="方正仿宋_GBK" w:hAnsi="宋体" w:cs="宋体" w:hint="eastAsia"/>
          <w:kern w:val="0"/>
          <w:sz w:val="32"/>
          <w:szCs w:val="32"/>
        </w:rPr>
        <w:t>。</w:t>
      </w:r>
      <w:r w:rsidR="00951D5C"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《关于促</w:t>
      </w:r>
      <w:r w:rsidR="00951D5C"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lastRenderedPageBreak/>
        <w:t>进合肥技术集群发展战略的建议》列为2021年市政协重点提案</w:t>
      </w:r>
      <w:r w:rsidR="00951D5C">
        <w:rPr>
          <w:rFonts w:ascii="方正仿宋_GBK" w:eastAsia="方正仿宋_GBK" w:hAnsi="宋体" w:cs="宋体" w:hint="eastAsia"/>
          <w:kern w:val="0"/>
          <w:sz w:val="32"/>
          <w:szCs w:val="32"/>
        </w:rPr>
        <w:t>，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积极献言建策。</w:t>
      </w:r>
      <w:r w:rsidR="00951D5C">
        <w:rPr>
          <w:rFonts w:ascii="方正仿宋_GBK" w:eastAsia="方正仿宋_GBK" w:hAnsi="宋体" w:cs="宋体" w:hint="eastAsia"/>
          <w:kern w:val="0"/>
          <w:sz w:val="32"/>
          <w:szCs w:val="32"/>
        </w:rPr>
        <w:t>连续三年代表安徽省</w:t>
      </w:r>
      <w:r w:rsidR="00BF2E11">
        <w:rPr>
          <w:rFonts w:ascii="方正仿宋_GBK" w:eastAsia="方正仿宋_GBK" w:hAnsi="宋体" w:cs="宋体" w:hint="eastAsia"/>
          <w:kern w:val="0"/>
          <w:sz w:val="32"/>
          <w:szCs w:val="32"/>
        </w:rPr>
        <w:t>参加</w:t>
      </w:r>
      <w:r w:rsidR="00951D5C"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长三角党外知识分子主题论坛</w:t>
      </w:r>
      <w:r w:rsidR="00BF2E11">
        <w:rPr>
          <w:rFonts w:ascii="方正仿宋_GBK" w:eastAsia="方正仿宋_GBK" w:hAnsi="宋体" w:cs="宋体" w:hint="eastAsia"/>
          <w:kern w:val="0"/>
          <w:sz w:val="32"/>
          <w:szCs w:val="32"/>
        </w:rPr>
        <w:t>并</w:t>
      </w:r>
      <w:r w:rsidR="00951D5C">
        <w:rPr>
          <w:rFonts w:ascii="方正仿宋_GBK" w:eastAsia="方正仿宋_GBK" w:hAnsi="宋体" w:cs="宋体" w:hint="eastAsia"/>
          <w:kern w:val="0"/>
          <w:sz w:val="32"/>
          <w:szCs w:val="32"/>
        </w:rPr>
        <w:t>提交论文。</w:t>
      </w:r>
    </w:p>
    <w:p w:rsidR="00AF3B03" w:rsidRDefault="00310A09" w:rsidP="00710A47">
      <w:pPr>
        <w:widowControl/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Ansi="宋体" w:cs="宋体"/>
          <w:kern w:val="0"/>
          <w:sz w:val="32"/>
          <w:szCs w:val="32"/>
        </w:rPr>
      </w:pP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二、</w:t>
      </w:r>
      <w:r w:rsidR="00951D5C"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勤勉履</w:t>
      </w:r>
      <w:r w:rsidR="00951D5C">
        <w:rPr>
          <w:rFonts w:ascii="方正仿宋_GBK" w:eastAsia="方正仿宋_GBK" w:hAnsi="宋体" w:cs="宋体" w:hint="eastAsia"/>
          <w:kern w:val="0"/>
          <w:sz w:val="32"/>
          <w:szCs w:val="32"/>
        </w:rPr>
        <w:t>职</w:t>
      </w:r>
      <w:r w:rsidR="00AF3B03" w:rsidRPr="00951D5C">
        <w:rPr>
          <w:rFonts w:ascii="方正仿宋_GBK" w:eastAsia="方正仿宋_GBK" w:hAnsi="宋体" w:cs="宋体" w:hint="eastAsia"/>
          <w:kern w:val="0"/>
          <w:sz w:val="32"/>
          <w:szCs w:val="32"/>
        </w:rPr>
        <w:t>廉洁自律</w:t>
      </w:r>
      <w:r w:rsidR="00710A47">
        <w:rPr>
          <w:rFonts w:ascii="方正仿宋_GBK" w:eastAsia="方正仿宋_GBK" w:hAnsi="宋体" w:cs="宋体" w:hint="eastAsia"/>
          <w:kern w:val="0"/>
          <w:sz w:val="32"/>
          <w:szCs w:val="32"/>
        </w:rPr>
        <w:t>,</w:t>
      </w:r>
      <w:r w:rsidR="00951D5C">
        <w:rPr>
          <w:rFonts w:ascii="方正仿宋_GBK" w:eastAsia="方正仿宋_GBK" w:hAnsi="宋体" w:cs="宋体" w:hint="eastAsia"/>
          <w:kern w:val="0"/>
          <w:sz w:val="32"/>
          <w:szCs w:val="32"/>
        </w:rPr>
        <w:t>自觉</w:t>
      </w:r>
      <w:r w:rsidR="00AF3B03" w:rsidRPr="00951D5C">
        <w:rPr>
          <w:rFonts w:ascii="方正仿宋_GBK" w:eastAsia="方正仿宋_GBK" w:hAnsi="宋体" w:cs="宋体" w:hint="eastAsia"/>
          <w:kern w:val="0"/>
          <w:sz w:val="32"/>
          <w:szCs w:val="32"/>
        </w:rPr>
        <w:t>执行“一岗双责”</w:t>
      </w:r>
      <w:r w:rsidR="00951D5C">
        <w:rPr>
          <w:rFonts w:ascii="方正仿宋_GBK" w:eastAsia="方正仿宋_GBK" w:hAnsi="宋体" w:cs="宋体" w:hint="eastAsia"/>
          <w:kern w:val="0"/>
          <w:sz w:val="32"/>
          <w:szCs w:val="32"/>
        </w:rPr>
        <w:t xml:space="preserve"> </w:t>
      </w:r>
    </w:p>
    <w:p w:rsidR="00310A09" w:rsidRPr="00310A09" w:rsidRDefault="00310A09" w:rsidP="00710A47">
      <w:pPr>
        <w:widowControl/>
        <w:shd w:val="clear" w:color="auto" w:fill="FFFFFF"/>
        <w:autoSpaceDE w:val="0"/>
        <w:adjustRightInd w:val="0"/>
        <w:snapToGrid w:val="0"/>
        <w:spacing w:line="560" w:lineRule="exact"/>
        <w:ind w:firstLine="561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围绕学校发展大局和工作要点，结合本院实际情况，</w:t>
      </w:r>
      <w:r w:rsidR="005B0330">
        <w:rPr>
          <w:rFonts w:ascii="方正仿宋_GBK" w:eastAsia="方正仿宋_GBK" w:hAnsi="宋体" w:cs="宋体" w:hint="eastAsia"/>
          <w:kern w:val="0"/>
          <w:sz w:val="32"/>
          <w:szCs w:val="32"/>
        </w:rPr>
        <w:t>努力开创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学院各项改革发展</w:t>
      </w:r>
      <w:r w:rsidR="005B0330">
        <w:rPr>
          <w:rFonts w:ascii="方正仿宋_GBK" w:eastAsia="方正仿宋_GBK" w:hAnsi="宋体" w:cs="宋体" w:hint="eastAsia"/>
          <w:kern w:val="0"/>
          <w:sz w:val="32"/>
          <w:szCs w:val="32"/>
        </w:rPr>
        <w:t>工作新局面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。</w:t>
      </w:r>
      <w:r w:rsidR="00F335FD">
        <w:rPr>
          <w:rFonts w:ascii="方正仿宋_GBK" w:eastAsia="方正仿宋_GBK" w:hAnsi="宋体" w:cs="宋体" w:hint="eastAsia"/>
          <w:kern w:val="0"/>
          <w:sz w:val="32"/>
          <w:szCs w:val="32"/>
        </w:rPr>
        <w:t>重视学院管理队伍和</w:t>
      </w:r>
      <w:r w:rsidR="005B0330">
        <w:rPr>
          <w:rFonts w:ascii="方正仿宋_GBK" w:eastAsia="方正仿宋_GBK" w:hAnsi="宋体" w:cs="宋体" w:hint="eastAsia"/>
          <w:kern w:val="0"/>
          <w:sz w:val="32"/>
          <w:szCs w:val="32"/>
        </w:rPr>
        <w:t>制度</w:t>
      </w:r>
      <w:r w:rsidR="00F335FD">
        <w:rPr>
          <w:rFonts w:ascii="方正仿宋_GBK" w:eastAsia="方正仿宋_GBK" w:hAnsi="宋体" w:cs="宋体" w:hint="eastAsia"/>
          <w:kern w:val="0"/>
          <w:sz w:val="32"/>
          <w:szCs w:val="32"/>
        </w:rPr>
        <w:t>建设，行政管理与学科团队融合发展。引进近20名高水平教师，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师资队伍</w:t>
      </w:r>
      <w:r w:rsidR="00F335FD">
        <w:rPr>
          <w:rFonts w:ascii="方正仿宋_GBK" w:eastAsia="方正仿宋_GBK" w:hAnsi="宋体" w:cs="宋体" w:hint="eastAsia"/>
          <w:kern w:val="0"/>
          <w:sz w:val="32"/>
          <w:szCs w:val="32"/>
        </w:rPr>
        <w:t>数量与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水平</w:t>
      </w:r>
      <w:r w:rsidR="00F335FD">
        <w:rPr>
          <w:rFonts w:ascii="方正仿宋_GBK" w:eastAsia="方正仿宋_GBK" w:hAnsi="宋体" w:cs="宋体" w:hint="eastAsia"/>
          <w:kern w:val="0"/>
          <w:sz w:val="32"/>
          <w:szCs w:val="32"/>
        </w:rPr>
        <w:t>双提升。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推动本科</w:t>
      </w:r>
      <w:r w:rsidR="00F335FD">
        <w:rPr>
          <w:rFonts w:ascii="方正仿宋_GBK" w:eastAsia="方正仿宋_GBK" w:hAnsi="宋体" w:cs="宋体" w:hint="eastAsia"/>
          <w:kern w:val="0"/>
          <w:sz w:val="32"/>
          <w:szCs w:val="32"/>
        </w:rPr>
        <w:t>“双一流”建设，4个省级一流专业</w:t>
      </w:r>
      <w:r w:rsidR="005B0330">
        <w:rPr>
          <w:rFonts w:ascii="方正仿宋_GBK" w:eastAsia="方正仿宋_GBK" w:hAnsi="宋体" w:cs="宋体" w:hint="eastAsia"/>
          <w:kern w:val="0"/>
          <w:sz w:val="32"/>
          <w:szCs w:val="32"/>
        </w:rPr>
        <w:t>（2个国家级专业申报建设）、1个国家一流课程、1个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教育部首届新文科项目等。</w:t>
      </w:r>
      <w:r w:rsidR="005B0330">
        <w:rPr>
          <w:rFonts w:ascii="方正仿宋_GBK" w:eastAsia="方正仿宋_GBK" w:hAnsi="宋体" w:cs="宋体" w:hint="eastAsia"/>
          <w:kern w:val="0"/>
          <w:sz w:val="32"/>
          <w:szCs w:val="32"/>
        </w:rPr>
        <w:t>以科研平台为抓手，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着力推进学科建设</w:t>
      </w:r>
      <w:r w:rsidR="005B0330">
        <w:rPr>
          <w:rFonts w:ascii="方正仿宋_GBK" w:eastAsia="方正仿宋_GBK" w:hAnsi="宋体" w:cs="宋体" w:hint="eastAsia"/>
          <w:kern w:val="0"/>
          <w:sz w:val="32"/>
          <w:szCs w:val="32"/>
        </w:rPr>
        <w:t>，</w:t>
      </w:r>
      <w:r w:rsidR="005B0330"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超额完成科研</w:t>
      </w:r>
      <w:r w:rsidR="005B0330">
        <w:rPr>
          <w:rFonts w:ascii="方正仿宋_GBK" w:eastAsia="方正仿宋_GBK" w:hAnsi="宋体" w:cs="宋体" w:hint="eastAsia"/>
          <w:kern w:val="0"/>
          <w:sz w:val="32"/>
          <w:szCs w:val="32"/>
        </w:rPr>
        <w:t>任务</w:t>
      </w:r>
      <w:r w:rsidR="00BF2E11">
        <w:rPr>
          <w:rFonts w:ascii="方正仿宋_GBK" w:eastAsia="方正仿宋_GBK" w:hAnsi="宋体" w:cs="宋体" w:hint="eastAsia"/>
          <w:kern w:val="0"/>
          <w:sz w:val="32"/>
          <w:szCs w:val="32"/>
        </w:rPr>
        <w:t>。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金融、会计专业硕士点获教育部批准。继续加强对德合作，扩大合作办学领域。坚持立德树人为宗旨，重视学生工作队伍建设</w:t>
      </w:r>
      <w:r w:rsidR="005B0330">
        <w:rPr>
          <w:rFonts w:ascii="方正仿宋_GBK" w:eastAsia="方正仿宋_GBK" w:hAnsi="宋体" w:cs="宋体" w:hint="eastAsia"/>
          <w:kern w:val="0"/>
          <w:sz w:val="32"/>
          <w:szCs w:val="32"/>
        </w:rPr>
        <w:t>，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深入了解学生思想动态，关注学生的热点问题</w:t>
      </w:r>
      <w:r w:rsidR="005B0330">
        <w:rPr>
          <w:rFonts w:ascii="方正仿宋_GBK" w:eastAsia="方正仿宋_GBK" w:hAnsi="宋体" w:cs="宋体" w:hint="eastAsia"/>
          <w:kern w:val="0"/>
          <w:sz w:val="32"/>
          <w:szCs w:val="32"/>
        </w:rPr>
        <w:t>，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学生克服疫情参加各种比赛获得较好成绩。另外，超额完成教学科研任务</w:t>
      </w:r>
      <w:r w:rsidR="003D7A14">
        <w:rPr>
          <w:rFonts w:ascii="方正仿宋_GBK" w:eastAsia="方正仿宋_GBK" w:hAnsi="宋体" w:cs="宋体" w:hint="eastAsia"/>
          <w:kern w:val="0"/>
          <w:sz w:val="32"/>
          <w:szCs w:val="32"/>
        </w:rPr>
        <w:t>,</w:t>
      </w:r>
      <w:r w:rsidR="003D7A14" w:rsidRPr="003D7A14">
        <w:rPr>
          <w:rFonts w:ascii="方正仿宋_GBK" w:eastAsia="方正仿宋_GBK" w:hAnsi="宋体" w:cs="宋体" w:hint="eastAsia"/>
          <w:kern w:val="0"/>
          <w:sz w:val="32"/>
          <w:szCs w:val="32"/>
        </w:rPr>
        <w:t xml:space="preserve"> </w:t>
      </w:r>
      <w:r w:rsidR="003D7A14">
        <w:rPr>
          <w:rFonts w:ascii="方正仿宋_GBK" w:eastAsia="方正仿宋_GBK" w:hAnsi="宋体" w:cs="宋体" w:hint="eastAsia"/>
          <w:kern w:val="0"/>
          <w:sz w:val="32"/>
          <w:szCs w:val="32"/>
        </w:rPr>
        <w:t>积极服务地方社会经济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。承担省社科重点、省软科学重点课题和市软科学课题等各类项目</w:t>
      </w:r>
      <w:r w:rsidR="005B0330">
        <w:rPr>
          <w:rFonts w:ascii="方正仿宋_GBK" w:eastAsia="方正仿宋_GBK" w:hAnsi="宋体" w:cs="宋体" w:hint="eastAsia"/>
          <w:kern w:val="0"/>
          <w:sz w:val="32"/>
          <w:szCs w:val="32"/>
        </w:rPr>
        <w:t>5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项，发表CSSCI论文1篇，著作1部。</w:t>
      </w:r>
      <w:r w:rsidRPr="00310A09">
        <w:rPr>
          <w:rFonts w:ascii="方正仿宋_GBK" w:eastAsia="方正仿宋_GBK" w:hAnsi="宋体" w:cs="宋体"/>
          <w:kern w:val="0"/>
          <w:sz w:val="32"/>
          <w:szCs w:val="32"/>
        </w:rPr>
        <w:t>主持的《借鉴德国先进教学理念 改造提升经济工程专业实践研究》获批教育部首批新文科研究与改革实践项目。</w:t>
      </w:r>
    </w:p>
    <w:p w:rsidR="00310A09" w:rsidRPr="00310A09" w:rsidRDefault="00310A09" w:rsidP="00710A47">
      <w:pPr>
        <w:widowControl/>
        <w:shd w:val="clear" w:color="auto" w:fill="FFFFFF"/>
        <w:autoSpaceDE w:val="0"/>
        <w:adjustRightInd w:val="0"/>
        <w:snapToGrid w:val="0"/>
        <w:spacing w:line="560" w:lineRule="exact"/>
        <w:ind w:firstLine="561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牢固树立法治理念，确保自己清正廉洁</w:t>
      </w:r>
      <w:r w:rsidR="005B0330">
        <w:rPr>
          <w:rFonts w:ascii="方正仿宋_GBK" w:eastAsia="方正仿宋_GBK" w:hAnsi="宋体" w:cs="宋体" w:hint="eastAsia"/>
          <w:kern w:val="0"/>
          <w:sz w:val="32"/>
          <w:szCs w:val="32"/>
        </w:rPr>
        <w:t>，自觉</w:t>
      </w:r>
      <w:r w:rsidR="005B0330" w:rsidRPr="00951D5C">
        <w:rPr>
          <w:rFonts w:ascii="方正仿宋_GBK" w:eastAsia="方正仿宋_GBK" w:hAnsi="宋体" w:cs="宋体" w:hint="eastAsia"/>
          <w:kern w:val="0"/>
          <w:sz w:val="32"/>
          <w:szCs w:val="32"/>
        </w:rPr>
        <w:t>执行“一岗双责”</w:t>
      </w:r>
      <w:r w:rsidR="005B0330">
        <w:rPr>
          <w:rFonts w:ascii="方正仿宋_GBK" w:eastAsia="方正仿宋_GBK" w:hAnsi="宋体" w:cs="宋体" w:hint="eastAsia"/>
          <w:kern w:val="0"/>
          <w:sz w:val="32"/>
          <w:szCs w:val="32"/>
        </w:rPr>
        <w:t>。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坚决维护宪法权威和捍卫宪法尊严，不断增强宪法和法律意识。在工作纪律和廉洁自律方面，认真按照党的《廉洁自律准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lastRenderedPageBreak/>
        <w:t>则》要求，坚持以身作则，严格规范自己的行为，强化廉洁自律意识，</w:t>
      </w:r>
      <w:r w:rsidR="00EE2B25"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自觉遵守廉政建设方面的各项规定，不利用工作之便谋取私利。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认真执行党的政治纪律，按照学校党委党风廉政建设工作分工和一岗双责的要求，</w:t>
      </w:r>
      <w:r w:rsidR="003D7A14">
        <w:rPr>
          <w:rFonts w:ascii="方正仿宋_GBK" w:eastAsia="方正仿宋_GBK" w:hAnsi="宋体" w:cs="宋体" w:hint="eastAsia"/>
          <w:kern w:val="0"/>
          <w:sz w:val="32"/>
          <w:szCs w:val="32"/>
        </w:rPr>
        <w:t>勇于</w:t>
      </w:r>
      <w:r w:rsidR="00EE2B25">
        <w:rPr>
          <w:rFonts w:ascii="方正仿宋_GBK" w:eastAsia="方正仿宋_GBK" w:hAnsi="宋体" w:cs="宋体" w:hint="eastAsia"/>
          <w:kern w:val="0"/>
          <w:sz w:val="32"/>
          <w:szCs w:val="32"/>
        </w:rPr>
        <w:t>担当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党风廉政建设</w:t>
      </w:r>
      <w:r w:rsidR="003D7A14">
        <w:rPr>
          <w:rFonts w:ascii="方正仿宋_GBK" w:eastAsia="方正仿宋_GBK" w:hAnsi="宋体" w:cs="宋体" w:hint="eastAsia"/>
          <w:kern w:val="0"/>
          <w:sz w:val="32"/>
          <w:szCs w:val="32"/>
        </w:rPr>
        <w:t>任务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。</w:t>
      </w:r>
      <w:r w:rsidR="00BF2E11">
        <w:rPr>
          <w:rFonts w:ascii="方正仿宋_GBK" w:eastAsia="方正仿宋_GBK" w:hAnsi="宋体" w:cs="宋体" w:hint="eastAsia"/>
          <w:kern w:val="0"/>
          <w:sz w:val="32"/>
          <w:szCs w:val="32"/>
        </w:rPr>
        <w:t>重视</w:t>
      </w:r>
      <w:r w:rsidR="00EE2B25">
        <w:rPr>
          <w:rFonts w:ascii="方正仿宋_GBK" w:eastAsia="方正仿宋_GBK" w:hAnsi="宋体" w:cs="宋体" w:hint="eastAsia"/>
          <w:kern w:val="0"/>
          <w:sz w:val="32"/>
          <w:szCs w:val="32"/>
        </w:rPr>
        <w:t>学院廉政制度建设和教育宣传活动，</w:t>
      </w:r>
      <w:r w:rsidRPr="00310A09">
        <w:rPr>
          <w:rFonts w:ascii="方正仿宋_GBK" w:eastAsia="方正仿宋_GBK" w:hAnsi="宋体" w:cs="宋体" w:hint="eastAsia"/>
          <w:kern w:val="0"/>
          <w:sz w:val="32"/>
          <w:szCs w:val="32"/>
        </w:rPr>
        <w:t>加强院务公开和民主管理，院务管理公开透明，杜绝一切小金库，财务报销中强化院内分管领导对经费开支监督。重视宣传财务制度和纪律，教育和指导教师规范科研经费使用，保证教师更好地集中精力做好科研工作，预防科研经费报销不符合规定的现象发生。不断强化院内的资产管理。</w:t>
      </w:r>
    </w:p>
    <w:p w:rsidR="00310A09" w:rsidRPr="00EE2B25" w:rsidRDefault="00AF3B03" w:rsidP="00710A47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Ansi="宋体" w:cs="宋体"/>
          <w:kern w:val="0"/>
          <w:sz w:val="32"/>
          <w:szCs w:val="32"/>
        </w:rPr>
      </w:pPr>
      <w:r w:rsidRPr="00EE2B25">
        <w:rPr>
          <w:rFonts w:ascii="方正仿宋_GBK" w:eastAsia="方正仿宋_GBK" w:hAnsi="宋体" w:cs="宋体" w:hint="eastAsia"/>
          <w:kern w:val="0"/>
          <w:sz w:val="32"/>
          <w:szCs w:val="32"/>
        </w:rPr>
        <w:t>三、任期内最满意的工作、任期内最不满意的工作</w:t>
      </w:r>
    </w:p>
    <w:p w:rsidR="00145532" w:rsidRPr="00145532" w:rsidRDefault="00841CF0" w:rsidP="00710A47">
      <w:pPr>
        <w:adjustRightInd w:val="0"/>
        <w:snapToGrid w:val="0"/>
        <w:spacing w:line="560" w:lineRule="exact"/>
        <w:ind w:firstLine="660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（一）</w:t>
      </w:r>
      <w:r w:rsidR="00145532" w:rsidRPr="00145532">
        <w:rPr>
          <w:rFonts w:ascii="方正仿宋_GBK" w:eastAsia="方正仿宋_GBK" w:hAnsi="宋体" w:cs="宋体" w:hint="eastAsia"/>
          <w:kern w:val="0"/>
          <w:sz w:val="32"/>
          <w:szCs w:val="32"/>
        </w:rPr>
        <w:t>三件最满意的工作</w:t>
      </w:r>
    </w:p>
    <w:p w:rsidR="00145532" w:rsidRDefault="00841CF0" w:rsidP="00710A47">
      <w:pPr>
        <w:spacing w:line="560" w:lineRule="exact"/>
        <w:ind w:firstLine="660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1、</w:t>
      </w:r>
      <w:r w:rsidR="00B974E1">
        <w:rPr>
          <w:rFonts w:ascii="方正仿宋_GBK" w:eastAsia="方正仿宋_GBK" w:hAnsi="宋体" w:cs="宋体" w:hint="eastAsia"/>
          <w:kern w:val="0"/>
          <w:sz w:val="32"/>
          <w:szCs w:val="32"/>
        </w:rPr>
        <w:t>组建</w:t>
      </w:r>
      <w:r w:rsidR="00145532" w:rsidRPr="00145532">
        <w:rPr>
          <w:rFonts w:ascii="方正仿宋_GBK" w:eastAsia="方正仿宋_GBK" w:hAnsi="宋体" w:cs="宋体" w:hint="eastAsia"/>
          <w:kern w:val="0"/>
          <w:sz w:val="32"/>
          <w:szCs w:val="32"/>
        </w:rPr>
        <w:t>学院内部</w:t>
      </w:r>
      <w:r w:rsidR="00B86636">
        <w:rPr>
          <w:rFonts w:ascii="方正仿宋_GBK" w:eastAsia="方正仿宋_GBK" w:hAnsi="宋体" w:cs="宋体" w:hint="eastAsia"/>
          <w:kern w:val="0"/>
          <w:sz w:val="32"/>
          <w:szCs w:val="32"/>
        </w:rPr>
        <w:t>行政</w:t>
      </w:r>
      <w:r w:rsidR="00B86636" w:rsidRPr="00145532">
        <w:rPr>
          <w:rFonts w:ascii="方正仿宋_GBK" w:eastAsia="方正仿宋_GBK" w:hAnsi="宋体" w:cs="宋体" w:hint="eastAsia"/>
          <w:kern w:val="0"/>
          <w:sz w:val="32"/>
          <w:szCs w:val="32"/>
        </w:rPr>
        <w:t>管理</w:t>
      </w:r>
      <w:r w:rsidR="00145532" w:rsidRPr="00145532">
        <w:rPr>
          <w:rFonts w:ascii="方正仿宋_GBK" w:eastAsia="方正仿宋_GBK" w:hAnsi="宋体" w:cs="宋体" w:hint="eastAsia"/>
          <w:kern w:val="0"/>
          <w:sz w:val="32"/>
          <w:szCs w:val="32"/>
        </w:rPr>
        <w:t>机构，形成高效的</w:t>
      </w:r>
      <w:r w:rsidR="00B974E1">
        <w:rPr>
          <w:rFonts w:ascii="方正仿宋_GBK" w:eastAsia="方正仿宋_GBK" w:hAnsi="宋体" w:cs="宋体" w:hint="eastAsia"/>
          <w:kern w:val="0"/>
          <w:sz w:val="32"/>
          <w:szCs w:val="32"/>
        </w:rPr>
        <w:t>管理</w:t>
      </w:r>
      <w:r w:rsidR="00145532" w:rsidRPr="00145532">
        <w:rPr>
          <w:rFonts w:ascii="方正仿宋_GBK" w:eastAsia="方正仿宋_GBK" w:hAnsi="宋体" w:cs="宋体" w:hint="eastAsia"/>
          <w:kern w:val="0"/>
          <w:sz w:val="32"/>
          <w:szCs w:val="32"/>
        </w:rPr>
        <w:t>工作</w:t>
      </w:r>
      <w:r w:rsidR="00B974E1">
        <w:rPr>
          <w:rFonts w:ascii="方正仿宋_GBK" w:eastAsia="方正仿宋_GBK" w:hAnsi="宋体" w:cs="宋体" w:hint="eastAsia"/>
          <w:kern w:val="0"/>
          <w:sz w:val="32"/>
          <w:szCs w:val="32"/>
        </w:rPr>
        <w:t>局面</w:t>
      </w:r>
      <w:r w:rsidR="00145532" w:rsidRPr="00145532">
        <w:rPr>
          <w:rFonts w:ascii="方正仿宋_GBK" w:eastAsia="方正仿宋_GBK" w:hAnsi="宋体" w:cs="宋体" w:hint="eastAsia"/>
          <w:kern w:val="0"/>
          <w:sz w:val="32"/>
          <w:szCs w:val="32"/>
        </w:rPr>
        <w:t>。</w:t>
      </w:r>
      <w:r w:rsidR="00B974E1">
        <w:rPr>
          <w:rFonts w:ascii="方正仿宋_GBK" w:eastAsia="方正仿宋_GBK" w:hAnsi="宋体" w:cs="宋体" w:hint="eastAsia"/>
          <w:kern w:val="0"/>
          <w:sz w:val="32"/>
          <w:szCs w:val="32"/>
        </w:rPr>
        <w:t>学院成立之初，由于两系合并人员增加一倍、管理方式差异、相互不熟</w:t>
      </w:r>
      <w:r w:rsidR="00C1698F">
        <w:rPr>
          <w:rFonts w:ascii="方正仿宋_GBK" w:eastAsia="方正仿宋_GBK" w:hAnsi="宋体" w:cs="宋体" w:hint="eastAsia"/>
          <w:kern w:val="0"/>
          <w:sz w:val="32"/>
          <w:szCs w:val="32"/>
        </w:rPr>
        <w:t>悉</w:t>
      </w:r>
      <w:r w:rsidR="00B974E1">
        <w:rPr>
          <w:rFonts w:ascii="方正仿宋_GBK" w:eastAsia="方正仿宋_GBK" w:hAnsi="宋体" w:cs="宋体" w:hint="eastAsia"/>
          <w:kern w:val="0"/>
          <w:sz w:val="32"/>
          <w:szCs w:val="32"/>
        </w:rPr>
        <w:t>等因素带来管理上压力。学院</w:t>
      </w:r>
      <w:r w:rsidR="00810741">
        <w:rPr>
          <w:rFonts w:ascii="方正仿宋_GBK" w:eastAsia="方正仿宋_GBK" w:hAnsi="宋体" w:cs="宋体" w:hint="eastAsia"/>
          <w:kern w:val="0"/>
          <w:sz w:val="32"/>
          <w:szCs w:val="32"/>
        </w:rPr>
        <w:t>建立以</w:t>
      </w:r>
      <w:r w:rsidR="00B974E1">
        <w:rPr>
          <w:rFonts w:ascii="方正仿宋_GBK" w:eastAsia="方正仿宋_GBK" w:hAnsi="宋体" w:cs="宋体" w:hint="eastAsia"/>
          <w:kern w:val="0"/>
          <w:sz w:val="32"/>
          <w:szCs w:val="32"/>
        </w:rPr>
        <w:t>系（部）为中心、教研室（科研平台）为抓手、教师全员承担管理任务的</w:t>
      </w:r>
      <w:r w:rsidR="0019071B">
        <w:rPr>
          <w:rFonts w:ascii="方正仿宋_GBK" w:eastAsia="方正仿宋_GBK" w:hAnsi="宋体" w:cs="宋体" w:hint="eastAsia"/>
          <w:kern w:val="0"/>
          <w:sz w:val="32"/>
          <w:szCs w:val="32"/>
        </w:rPr>
        <w:t>管理机制。四个系设立主任（负责全面工作、分管科研和研究生、防疫等）、副主任分管教学（每人对应1个教研室），系作为一个实体负责综合工作。同时，设立一个实验室、一个科研办公室、一个研究生办公室负责专项工作。科研平台、硕士点负责人推进</w:t>
      </w:r>
      <w:r w:rsidR="00546CBC">
        <w:rPr>
          <w:rFonts w:ascii="方正仿宋_GBK" w:eastAsia="方正仿宋_GBK" w:hAnsi="宋体" w:cs="宋体" w:hint="eastAsia"/>
          <w:kern w:val="0"/>
          <w:sz w:val="32"/>
          <w:szCs w:val="32"/>
        </w:rPr>
        <w:t>各点</w:t>
      </w:r>
      <w:r w:rsidR="0019071B">
        <w:rPr>
          <w:rFonts w:ascii="方正仿宋_GBK" w:eastAsia="方正仿宋_GBK" w:hAnsi="宋体" w:cs="宋体" w:hint="eastAsia"/>
          <w:kern w:val="0"/>
          <w:sz w:val="32"/>
          <w:szCs w:val="32"/>
        </w:rPr>
        <w:t>科研和学科</w:t>
      </w:r>
      <w:r w:rsidR="00C1698F">
        <w:rPr>
          <w:rFonts w:ascii="方正仿宋_GBK" w:eastAsia="方正仿宋_GBK" w:hAnsi="宋体" w:cs="宋体" w:hint="eastAsia"/>
          <w:kern w:val="0"/>
          <w:sz w:val="32"/>
          <w:szCs w:val="32"/>
        </w:rPr>
        <w:t>具体工作。每个老师承担</w:t>
      </w:r>
      <w:r w:rsidR="003D7A14">
        <w:rPr>
          <w:rFonts w:ascii="方正仿宋_GBK" w:eastAsia="方正仿宋_GBK" w:hAnsi="宋体" w:cs="宋体" w:hint="eastAsia"/>
          <w:kern w:val="0"/>
          <w:sz w:val="32"/>
          <w:szCs w:val="32"/>
        </w:rPr>
        <w:t>至少1项</w:t>
      </w:r>
      <w:r w:rsidR="00C1698F">
        <w:rPr>
          <w:rFonts w:ascii="方正仿宋_GBK" w:eastAsia="方正仿宋_GBK" w:hAnsi="宋体" w:cs="宋体" w:hint="eastAsia"/>
          <w:kern w:val="0"/>
          <w:sz w:val="32"/>
          <w:szCs w:val="32"/>
        </w:rPr>
        <w:t>教研室日常</w:t>
      </w:r>
      <w:r w:rsidR="003D7A14">
        <w:rPr>
          <w:rFonts w:ascii="方正仿宋_GBK" w:eastAsia="方正仿宋_GBK" w:hAnsi="宋体" w:cs="宋体" w:hint="eastAsia"/>
          <w:kern w:val="0"/>
          <w:sz w:val="32"/>
          <w:szCs w:val="32"/>
        </w:rPr>
        <w:t>具体</w:t>
      </w:r>
      <w:r w:rsidR="00C1698F">
        <w:rPr>
          <w:rFonts w:ascii="方正仿宋_GBK" w:eastAsia="方正仿宋_GBK" w:hAnsi="宋体" w:cs="宋体" w:hint="eastAsia"/>
          <w:kern w:val="0"/>
          <w:sz w:val="32"/>
          <w:szCs w:val="32"/>
        </w:rPr>
        <w:t>管理工作。</w:t>
      </w:r>
      <w:r w:rsidR="00546CBC">
        <w:rPr>
          <w:rFonts w:ascii="方正仿宋_GBK" w:eastAsia="方正仿宋_GBK" w:hAnsi="宋体" w:cs="宋体" w:hint="eastAsia"/>
          <w:kern w:val="0"/>
          <w:sz w:val="32"/>
          <w:szCs w:val="32"/>
        </w:rPr>
        <w:t>上述</w:t>
      </w:r>
      <w:r w:rsidR="00C1698F">
        <w:rPr>
          <w:rFonts w:ascii="方正仿宋_GBK" w:eastAsia="方正仿宋_GBK" w:hAnsi="宋体" w:cs="宋体" w:hint="eastAsia"/>
          <w:kern w:val="0"/>
          <w:sz w:val="32"/>
          <w:szCs w:val="32"/>
        </w:rPr>
        <w:t>组织负责人选拔第一步全部采取个人申请，彻底改变没人愿意承担管理职责的局面。目前，学院内部行政</w:t>
      </w:r>
      <w:r w:rsidR="00B86636">
        <w:rPr>
          <w:rFonts w:ascii="方正仿宋_GBK" w:eastAsia="方正仿宋_GBK" w:hAnsi="宋体" w:cs="宋体" w:hint="eastAsia"/>
          <w:kern w:val="0"/>
          <w:sz w:val="32"/>
          <w:szCs w:val="32"/>
        </w:rPr>
        <w:t>各负其责、</w:t>
      </w:r>
      <w:r w:rsidR="00C1698F">
        <w:rPr>
          <w:rFonts w:ascii="方正仿宋_GBK" w:eastAsia="方正仿宋_GBK" w:hAnsi="宋体" w:cs="宋体" w:hint="eastAsia"/>
          <w:kern w:val="0"/>
          <w:sz w:val="32"/>
          <w:szCs w:val="32"/>
        </w:rPr>
        <w:t>管</w:t>
      </w:r>
      <w:r w:rsidR="00C1698F">
        <w:rPr>
          <w:rFonts w:ascii="方正仿宋_GBK" w:eastAsia="方正仿宋_GBK" w:hAnsi="宋体" w:cs="宋体" w:hint="eastAsia"/>
          <w:kern w:val="0"/>
          <w:sz w:val="32"/>
          <w:szCs w:val="32"/>
        </w:rPr>
        <w:lastRenderedPageBreak/>
        <w:t>理有序、高效开展。</w:t>
      </w:r>
    </w:p>
    <w:p w:rsidR="008A62F0" w:rsidRDefault="00841CF0" w:rsidP="00710A47">
      <w:pPr>
        <w:spacing w:line="560" w:lineRule="exact"/>
        <w:ind w:firstLine="660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2、</w:t>
      </w:r>
      <w:r w:rsidR="008A62F0">
        <w:rPr>
          <w:rFonts w:ascii="方正仿宋_GBK" w:eastAsia="方正仿宋_GBK" w:hAnsi="宋体" w:cs="宋体" w:hint="eastAsia"/>
          <w:kern w:val="0"/>
          <w:sz w:val="32"/>
          <w:szCs w:val="32"/>
        </w:rPr>
        <w:t>申报国家级教学项目卓有成效，提升教师自信心。近三年来，围绕“双一流专业和课程建设”，我院经济工程、物流管理、会计学、金融学4个专业为省级专业，其中</w:t>
      </w:r>
      <w:r w:rsidR="00B86636">
        <w:rPr>
          <w:rFonts w:ascii="方正仿宋_GBK" w:eastAsia="方正仿宋_GBK" w:hAnsi="宋体" w:cs="宋体" w:hint="eastAsia"/>
          <w:kern w:val="0"/>
          <w:sz w:val="32"/>
          <w:szCs w:val="32"/>
        </w:rPr>
        <w:t>经济工程、物流管理申报建设国家一流专业；一门《企业物流》成功申报国家一流课程；一个项目获得教育部首届新文科项目。这些项目申报成功极大鼓舞教师的士气，敢于申报各类</w:t>
      </w:r>
      <w:r w:rsidR="00546CBC">
        <w:rPr>
          <w:rFonts w:ascii="方正仿宋_GBK" w:eastAsia="方正仿宋_GBK" w:hAnsi="宋体" w:cs="宋体" w:hint="eastAsia"/>
          <w:kern w:val="0"/>
          <w:sz w:val="32"/>
          <w:szCs w:val="32"/>
        </w:rPr>
        <w:t>教学</w:t>
      </w:r>
      <w:r w:rsidR="00B86636">
        <w:rPr>
          <w:rFonts w:ascii="方正仿宋_GBK" w:eastAsia="方正仿宋_GBK" w:hAnsi="宋体" w:cs="宋体" w:hint="eastAsia"/>
          <w:kern w:val="0"/>
          <w:sz w:val="32"/>
          <w:szCs w:val="32"/>
        </w:rPr>
        <w:t>国家级项目。</w:t>
      </w:r>
    </w:p>
    <w:p w:rsidR="00B86636" w:rsidRDefault="00841CF0" w:rsidP="00710A47">
      <w:pPr>
        <w:spacing w:line="560" w:lineRule="exact"/>
        <w:ind w:firstLine="660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3、</w:t>
      </w:r>
      <w:r w:rsidR="00B86636">
        <w:rPr>
          <w:rFonts w:ascii="方正仿宋_GBK" w:eastAsia="方正仿宋_GBK" w:hAnsi="宋体" w:cs="宋体" w:hint="eastAsia"/>
          <w:kern w:val="0"/>
          <w:sz w:val="32"/>
          <w:szCs w:val="32"/>
        </w:rPr>
        <w:t>以平台和学术讲座为抓手，形成浓厚的科研氛围。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学院有分管院长、各系有分管系主任。</w:t>
      </w:r>
      <w:r w:rsidR="00B86636">
        <w:rPr>
          <w:rFonts w:ascii="方正仿宋_GBK" w:eastAsia="方正仿宋_GBK" w:hAnsi="宋体" w:cs="宋体" w:hint="eastAsia"/>
          <w:kern w:val="0"/>
          <w:sz w:val="32"/>
          <w:szCs w:val="32"/>
        </w:rPr>
        <w:t>通过学院和系两级机构，</w:t>
      </w:r>
      <w:r w:rsidR="00227A50">
        <w:rPr>
          <w:rFonts w:ascii="方正仿宋_GBK" w:eastAsia="方正仿宋_GBK" w:hAnsi="宋体" w:cs="宋体" w:hint="eastAsia"/>
          <w:kern w:val="0"/>
          <w:sz w:val="32"/>
          <w:szCs w:val="32"/>
        </w:rPr>
        <w:t>组建科研机构、科研团队，举办</w:t>
      </w:r>
      <w:r w:rsidR="00B86636">
        <w:rPr>
          <w:rFonts w:ascii="方正仿宋_GBK" w:eastAsia="方正仿宋_GBK" w:hAnsi="宋体" w:cs="宋体" w:hint="eastAsia"/>
          <w:kern w:val="0"/>
          <w:sz w:val="32"/>
          <w:szCs w:val="32"/>
        </w:rPr>
        <w:t>学术会议、学术讲座等</w:t>
      </w:r>
      <w:r w:rsidR="00227A50">
        <w:rPr>
          <w:rFonts w:ascii="方正仿宋_GBK" w:eastAsia="方正仿宋_GBK" w:hAnsi="宋体" w:cs="宋体" w:hint="eastAsia"/>
          <w:kern w:val="0"/>
          <w:sz w:val="32"/>
          <w:szCs w:val="32"/>
        </w:rPr>
        <w:t>，学院内部学术环境初步形成。现在，每周都有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各类学术活动。</w:t>
      </w:r>
      <w:r w:rsidR="00227A50">
        <w:rPr>
          <w:rFonts w:ascii="方正仿宋_GBK" w:eastAsia="方正仿宋_GBK" w:hAnsi="宋体" w:cs="宋体" w:hint="eastAsia"/>
          <w:kern w:val="0"/>
          <w:sz w:val="32"/>
          <w:szCs w:val="32"/>
        </w:rPr>
        <w:t>近三年来，学院科研项目和成果大幅提升，较好完成学校的任务</w:t>
      </w:r>
      <w:r w:rsidR="003D7A14">
        <w:rPr>
          <w:rFonts w:ascii="方正仿宋_GBK" w:eastAsia="方正仿宋_GBK" w:hAnsi="宋体" w:cs="宋体" w:hint="eastAsia"/>
          <w:kern w:val="0"/>
          <w:sz w:val="32"/>
          <w:szCs w:val="32"/>
        </w:rPr>
        <w:t>,</w:t>
      </w:r>
      <w:r w:rsidR="00227A50">
        <w:rPr>
          <w:rFonts w:ascii="方正仿宋_GBK" w:eastAsia="方正仿宋_GBK" w:hAnsi="宋体" w:cs="宋体" w:hint="eastAsia"/>
          <w:kern w:val="0"/>
          <w:sz w:val="32"/>
          <w:szCs w:val="32"/>
        </w:rPr>
        <w:t>尤其可贵的是，青年教师已成为科研的主力军。</w:t>
      </w:r>
    </w:p>
    <w:p w:rsidR="00841CF0" w:rsidRPr="00145532" w:rsidRDefault="00841CF0" w:rsidP="00710A47">
      <w:pPr>
        <w:adjustRightInd w:val="0"/>
        <w:snapToGrid w:val="0"/>
        <w:spacing w:line="560" w:lineRule="exact"/>
        <w:ind w:firstLine="660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（二）二</w:t>
      </w:r>
      <w:r w:rsidRPr="00145532">
        <w:rPr>
          <w:rFonts w:ascii="方正仿宋_GBK" w:eastAsia="方正仿宋_GBK" w:hAnsi="宋体" w:cs="宋体" w:hint="eastAsia"/>
          <w:kern w:val="0"/>
          <w:sz w:val="32"/>
          <w:szCs w:val="32"/>
        </w:rPr>
        <w:t>件最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不</w:t>
      </w:r>
      <w:r w:rsidRPr="00145532">
        <w:rPr>
          <w:rFonts w:ascii="方正仿宋_GBK" w:eastAsia="方正仿宋_GBK" w:hAnsi="宋体" w:cs="宋体" w:hint="eastAsia"/>
          <w:kern w:val="0"/>
          <w:sz w:val="32"/>
          <w:szCs w:val="32"/>
        </w:rPr>
        <w:t>满意的工作</w:t>
      </w:r>
    </w:p>
    <w:p w:rsidR="00841CF0" w:rsidRDefault="00841CF0" w:rsidP="00710A47">
      <w:pPr>
        <w:spacing w:line="560" w:lineRule="exact"/>
        <w:ind w:firstLine="660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1、中德物流管理</w:t>
      </w:r>
      <w:r w:rsidR="0093296E">
        <w:rPr>
          <w:rFonts w:ascii="方正仿宋_GBK" w:eastAsia="方正仿宋_GBK" w:hAnsi="宋体" w:cs="宋体" w:hint="eastAsia"/>
          <w:kern w:val="0"/>
          <w:sz w:val="32"/>
          <w:szCs w:val="32"/>
        </w:rPr>
        <w:t>专业遗留问题解决速度缓慢。近三年来，在学校领导关心指导下，我院</w:t>
      </w:r>
      <w:r w:rsidR="003D7A14">
        <w:rPr>
          <w:rFonts w:ascii="方正仿宋_GBK" w:eastAsia="方正仿宋_GBK" w:hAnsi="宋体" w:cs="宋体" w:hint="eastAsia"/>
          <w:kern w:val="0"/>
          <w:sz w:val="32"/>
          <w:szCs w:val="32"/>
        </w:rPr>
        <w:t>书记、</w:t>
      </w:r>
      <w:r w:rsidR="0093296E">
        <w:rPr>
          <w:rFonts w:ascii="方正仿宋_GBK" w:eastAsia="方正仿宋_GBK" w:hAnsi="宋体" w:cs="宋体" w:hint="eastAsia"/>
          <w:kern w:val="0"/>
          <w:sz w:val="32"/>
          <w:szCs w:val="32"/>
        </w:rPr>
        <w:t>院长、分管副院长、中德物流教研室老师及相关的老师积极配合解决物流4.0实验室、以及相关费用问题，虽然花费大量时间和精力，但至今尚未较好解决。不过，上个月双方学校达成一致解决意向，为我们解决问题增加了信心。</w:t>
      </w:r>
    </w:p>
    <w:p w:rsidR="0093296E" w:rsidRPr="00841CF0" w:rsidRDefault="0093296E" w:rsidP="00710A47">
      <w:pPr>
        <w:spacing w:line="560" w:lineRule="exact"/>
        <w:ind w:firstLine="660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2、硕士点骨干教师团队建设成效不佳。</w:t>
      </w:r>
      <w:r w:rsidR="00BF2E11">
        <w:rPr>
          <w:rFonts w:ascii="方正仿宋_GBK" w:eastAsia="方正仿宋_GBK" w:hAnsi="宋体" w:cs="宋体" w:hint="eastAsia"/>
          <w:kern w:val="0"/>
          <w:sz w:val="32"/>
          <w:szCs w:val="32"/>
        </w:rPr>
        <w:t>近年来，学院花费大量的精力在</w:t>
      </w:r>
      <w:r w:rsidR="003D7A14">
        <w:rPr>
          <w:rFonts w:ascii="方正仿宋_GBK" w:eastAsia="方正仿宋_GBK" w:hAnsi="宋体" w:cs="宋体" w:hint="eastAsia"/>
          <w:kern w:val="0"/>
          <w:sz w:val="32"/>
          <w:szCs w:val="32"/>
        </w:rPr>
        <w:t>硕士</w:t>
      </w:r>
      <w:r w:rsidR="00BF2E11">
        <w:rPr>
          <w:rFonts w:ascii="方正仿宋_GBK" w:eastAsia="方正仿宋_GBK" w:hAnsi="宋体" w:cs="宋体" w:hint="eastAsia"/>
          <w:kern w:val="0"/>
          <w:sz w:val="32"/>
          <w:szCs w:val="32"/>
        </w:rPr>
        <w:t>研究生</w:t>
      </w:r>
      <w:r w:rsidR="003D7A14">
        <w:rPr>
          <w:rFonts w:ascii="方正仿宋_GBK" w:eastAsia="方正仿宋_GBK" w:hAnsi="宋体" w:cs="宋体" w:hint="eastAsia"/>
          <w:kern w:val="0"/>
          <w:sz w:val="32"/>
          <w:szCs w:val="32"/>
        </w:rPr>
        <w:t>点</w:t>
      </w:r>
      <w:r w:rsidR="00BF2E11">
        <w:rPr>
          <w:rFonts w:ascii="方正仿宋_GBK" w:eastAsia="方正仿宋_GBK" w:hAnsi="宋体" w:cs="宋体" w:hint="eastAsia"/>
          <w:kern w:val="0"/>
          <w:sz w:val="32"/>
          <w:szCs w:val="32"/>
        </w:rPr>
        <w:t>骨干教师团队建设上。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金融、会计硕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lastRenderedPageBreak/>
        <w:t>士点出现年龄偏大</w:t>
      </w:r>
      <w:r w:rsidR="00BF2E11">
        <w:rPr>
          <w:rFonts w:ascii="方正仿宋_GBK" w:eastAsia="方正仿宋_GBK" w:hAnsi="宋体" w:cs="宋体" w:hint="eastAsia"/>
          <w:kern w:val="0"/>
          <w:sz w:val="32"/>
          <w:szCs w:val="32"/>
        </w:rPr>
        <w:t>有职称的老师没有项目和成果，而年轻老师有项目和成果但职称偏低，直接影响骨干团队的组成。随着，青年教师快速成</w:t>
      </w:r>
      <w:r w:rsidR="00546CBC">
        <w:rPr>
          <w:rFonts w:ascii="方正仿宋_GBK" w:eastAsia="方正仿宋_GBK" w:hAnsi="宋体" w:cs="宋体" w:hint="eastAsia"/>
          <w:kern w:val="0"/>
          <w:sz w:val="32"/>
          <w:szCs w:val="32"/>
        </w:rPr>
        <w:t>长</w:t>
      </w:r>
      <w:r w:rsidR="00BF2E11">
        <w:rPr>
          <w:rFonts w:ascii="方正仿宋_GBK" w:eastAsia="方正仿宋_GBK" w:hAnsi="宋体" w:cs="宋体" w:hint="eastAsia"/>
          <w:kern w:val="0"/>
          <w:sz w:val="32"/>
          <w:szCs w:val="32"/>
        </w:rPr>
        <w:t>有所改善，但还需要挖掘老教师的潜能，以及</w:t>
      </w:r>
      <w:r w:rsidR="00546CBC">
        <w:rPr>
          <w:rFonts w:ascii="方正仿宋_GBK" w:eastAsia="方正仿宋_GBK" w:hAnsi="宋体" w:cs="宋体" w:hint="eastAsia"/>
          <w:kern w:val="0"/>
          <w:sz w:val="32"/>
          <w:szCs w:val="32"/>
        </w:rPr>
        <w:t>继续</w:t>
      </w:r>
      <w:r w:rsidR="00BF2E11">
        <w:rPr>
          <w:rFonts w:ascii="方正仿宋_GBK" w:eastAsia="方正仿宋_GBK" w:hAnsi="宋体" w:cs="宋体" w:hint="eastAsia"/>
          <w:kern w:val="0"/>
          <w:sz w:val="32"/>
          <w:szCs w:val="32"/>
        </w:rPr>
        <w:t>引进高水平专业人才。</w:t>
      </w:r>
    </w:p>
    <w:sectPr w:rsidR="0093296E" w:rsidRPr="00841CF0" w:rsidSect="00710A4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E28" w:rsidRDefault="00E00E28" w:rsidP="00310A09">
      <w:r>
        <w:separator/>
      </w:r>
    </w:p>
  </w:endnote>
  <w:endnote w:type="continuationSeparator" w:id="0">
    <w:p w:rsidR="00E00E28" w:rsidRDefault="00E00E28" w:rsidP="00310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E28" w:rsidRDefault="00E00E28" w:rsidP="00310A09">
      <w:r>
        <w:separator/>
      </w:r>
    </w:p>
  </w:footnote>
  <w:footnote w:type="continuationSeparator" w:id="0">
    <w:p w:rsidR="00E00E28" w:rsidRDefault="00E00E28" w:rsidP="00310A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C1CC1"/>
    <w:multiLevelType w:val="hybridMultilevel"/>
    <w:tmpl w:val="1E7C00BA"/>
    <w:lvl w:ilvl="0" w:tplc="0844725E">
      <w:start w:val="1"/>
      <w:numFmt w:val="decimal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0A09"/>
    <w:rsid w:val="000D1ED8"/>
    <w:rsid w:val="0013697A"/>
    <w:rsid w:val="00145532"/>
    <w:rsid w:val="0019071B"/>
    <w:rsid w:val="001B2EA6"/>
    <w:rsid w:val="00227A50"/>
    <w:rsid w:val="003027D6"/>
    <w:rsid w:val="00310A09"/>
    <w:rsid w:val="00397B22"/>
    <w:rsid w:val="003D7A14"/>
    <w:rsid w:val="00421E3A"/>
    <w:rsid w:val="00462AC3"/>
    <w:rsid w:val="00546CBC"/>
    <w:rsid w:val="005B0330"/>
    <w:rsid w:val="00710A47"/>
    <w:rsid w:val="007D04B7"/>
    <w:rsid w:val="00810741"/>
    <w:rsid w:val="00841CF0"/>
    <w:rsid w:val="008A62F0"/>
    <w:rsid w:val="0093296E"/>
    <w:rsid w:val="00951D5C"/>
    <w:rsid w:val="00AF3B03"/>
    <w:rsid w:val="00B12FB4"/>
    <w:rsid w:val="00B82B32"/>
    <w:rsid w:val="00B86636"/>
    <w:rsid w:val="00B974E1"/>
    <w:rsid w:val="00BB17D5"/>
    <w:rsid w:val="00BF2E11"/>
    <w:rsid w:val="00C1698F"/>
    <w:rsid w:val="00C258B9"/>
    <w:rsid w:val="00CA783B"/>
    <w:rsid w:val="00DB51C2"/>
    <w:rsid w:val="00DB5E71"/>
    <w:rsid w:val="00DD363B"/>
    <w:rsid w:val="00E00E28"/>
    <w:rsid w:val="00E510E7"/>
    <w:rsid w:val="00E70311"/>
    <w:rsid w:val="00E71CA0"/>
    <w:rsid w:val="00EA498B"/>
    <w:rsid w:val="00EE2B25"/>
    <w:rsid w:val="00F335FD"/>
    <w:rsid w:val="00F62B48"/>
    <w:rsid w:val="00FA6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0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0A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0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0A09"/>
    <w:rPr>
      <w:sz w:val="18"/>
      <w:szCs w:val="18"/>
    </w:rPr>
  </w:style>
  <w:style w:type="paragraph" w:styleId="a5">
    <w:name w:val="List Paragraph"/>
    <w:basedOn w:val="a"/>
    <w:uiPriority w:val="34"/>
    <w:qFormat/>
    <w:rsid w:val="00145532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462A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348</Words>
  <Characters>1987</Characters>
  <Application>Microsoft Office Word</Application>
  <DocSecurity>0</DocSecurity>
  <Lines>16</Lines>
  <Paragraphs>4</Paragraphs>
  <ScaleCrop>false</ScaleCrop>
  <Company>china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</cp:revision>
  <dcterms:created xsi:type="dcterms:W3CDTF">2022-04-18T05:29:00Z</dcterms:created>
  <dcterms:modified xsi:type="dcterms:W3CDTF">2022-04-18T05:29:00Z</dcterms:modified>
</cp:coreProperties>
</file>